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ročník - pastelky s měkkou tuhou, tužky (č. 1,2), guma a ořezávátko, tyčinkové lepidlo 3ks, nůžky, pero, přezůvky s uzavřenou patou, sáček na přezůvky, pomůcky do TV, VV</w:t>
        <w:br w:type="textWrapping"/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ročník - pastelky s měkkou tuhou, tužky (č. 1,2,3), guma a ořezávátko, tyčinkové lepidlo(více kusů), nůžky, pero, kapsář, přezůvky s uzavřenou patou, sáček na přezůvky, pomůcky do TV, VV</w:t>
      </w:r>
    </w:p>
    <w:p w:rsidR="00000000" w:rsidDel="00000000" w:rsidP="00000000" w:rsidRDefault="00000000" w:rsidRPr="00000000" w14:paraId="00000003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specifické pomůcky do předmětů:</w:t>
        <w:br w:type="textWrapping"/>
        <w:t xml:space="preserve">Český jazyk: 2ks sešit 523, 512 se 2 pomocnými linkami - 2ks</w:t>
      </w:r>
    </w:p>
    <w:p w:rsidR="00000000" w:rsidDel="00000000" w:rsidP="00000000" w:rsidRDefault="00000000" w:rsidRPr="00000000" w14:paraId="00000004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Matematika: 2ks sešit 523, 420 - 1 ks</w:t>
      </w:r>
    </w:p>
    <w:p w:rsidR="00000000" w:rsidDel="00000000" w:rsidP="00000000" w:rsidRDefault="00000000" w:rsidRPr="00000000" w14:paraId="00000005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Geometrie: jedno pravítko s ryskou, ořezaná tužka č.3 nebo mikrotužka  </w:t>
      </w:r>
    </w:p>
    <w:p w:rsidR="00000000" w:rsidDel="00000000" w:rsidP="00000000" w:rsidRDefault="00000000" w:rsidRPr="00000000" w14:paraId="00000006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ročník - pastelky s měkkou tuhou, tužky (č.1,2,3), guma a ořezávátko, tyčinkové lepidlo, nůžky, pero, přezůvky s uzavřenou patou, sáček na přezůvky, pomůcky do TV, VV</w:t>
      </w:r>
    </w:p>
    <w:p w:rsidR="00000000" w:rsidDel="00000000" w:rsidP="00000000" w:rsidRDefault="00000000" w:rsidRPr="00000000" w14:paraId="00000008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specifické pomůcky do předmětů:</w:t>
        <w:br w:type="textWrapping"/>
        <w:t xml:space="preserve">Český jazyk: sešity č. 523 3 ks, popisovací fólie 1 ks, čtenářský deník (libovolný sešit 1 ks)</w:t>
        <w:br w:type="textWrapping"/>
        <w:t xml:space="preserve">Anglický jazyk: libovolný A5 linkovaný sešit (výška řádků a počet stran dle individuálních preferencí - žáci si lepí sešity k sobě v průběhu studia), slovníček zajistí škola</w:t>
      </w:r>
    </w:p>
    <w:p w:rsidR="00000000" w:rsidDel="00000000" w:rsidP="00000000" w:rsidRDefault="00000000" w:rsidRPr="00000000" w14:paraId="00000009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Matematika: 523 - 2 ks, 440 - 1 ks</w:t>
      </w:r>
    </w:p>
    <w:p w:rsidR="00000000" w:rsidDel="00000000" w:rsidP="00000000" w:rsidRDefault="00000000" w:rsidRPr="00000000" w14:paraId="0000000A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Geometrie: dvě pravítka, jedno s ryskou, kružítko, ořezaná tužka č.3 nebo mikrotužka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ročník - pastelky s měkkou tuhou, tužky (č. 1, 2,3), guma a ořezávátko, tyčinkové lepidlo, nůžky, pero, kapsář,  přezůvky s uzavřenou patou, sáček na přezůvky, pomůcky do TV, VV </w:t>
        <w:br w:type="textWrapping"/>
        <w:t xml:space="preserve">specifické pomůcky do předmětů:</w:t>
        <w:br w:type="textWrapping"/>
        <w:t xml:space="preserve">Český jazyk: sešity č. 523 3 ks, čtenářský deník (může být loňský)</w:t>
        <w:br w:type="textWrapping"/>
        <w:t xml:space="preserve">Anglický jazyk: libovolný A5 linkovaný sešit - doporučujeme pokračovat v sešitech z loňského roku (výška řádků a počet stran dle individuálních preferencí - žáci si lepí sešity k sobě v průběhu studia), slovníček zajistí škola</w:t>
      </w:r>
    </w:p>
    <w:p w:rsidR="00000000" w:rsidDel="00000000" w:rsidP="00000000" w:rsidRDefault="00000000" w:rsidRPr="00000000" w14:paraId="0000000D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Vlastivěda: sešit bude zakoupen hromadně</w:t>
      </w:r>
    </w:p>
    <w:p w:rsidR="00000000" w:rsidDel="00000000" w:rsidP="00000000" w:rsidRDefault="00000000" w:rsidRPr="00000000" w14:paraId="0000000E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Přírodověda: sešit bude zakoupen hromadně</w:t>
        <w:br w:type="textWrapping"/>
        <w:t xml:space="preserve">Matematika: 540 -1 ks, 440 - 1 ks, 544  - 1ks</w:t>
      </w:r>
    </w:p>
    <w:p w:rsidR="00000000" w:rsidDel="00000000" w:rsidP="00000000" w:rsidRDefault="00000000" w:rsidRPr="00000000" w14:paraId="0000000F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Geometrie: dvě pravítka, jedno s ryskou, kružítko, ořezaná tužka č.3 nebo mikrotužka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ročník - pastelky s měkkou tuhou, tužky (č. 1, 2,3), guma a ořezávátko, tyčinkové lepidlo, nůžky, pero, (kapsář), přezůvky s uzavřenou patou, sáček na přezůvky, pomůcky do TV, VV</w:t>
        <w:br w:type="textWrapping"/>
        <w:t xml:space="preserve">specifické pomůcky do předmětů:</w:t>
        <w:br w:type="textWrapping"/>
        <w:t xml:space="preserve">Český jazyk: 544 - 4ks, čtenářský deník - sešit dle vlastního výběru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Anglický jazyk: libovolný A5 linkovaný sešit - doporučujeme pokračovat v sešitech z loňského roku (výška řádků a počet stran dle individuálních preferencí - žáci si lepí sešity k sobě v průběhu studia), slovníček zajistí škola</w:t>
      </w:r>
    </w:p>
    <w:p w:rsidR="00000000" w:rsidDel="00000000" w:rsidP="00000000" w:rsidRDefault="00000000" w:rsidRPr="00000000" w14:paraId="00000012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Vlastivěda: libovolný A4 nelinkovaný sešit</w:t>
      </w:r>
    </w:p>
    <w:p w:rsidR="00000000" w:rsidDel="00000000" w:rsidP="00000000" w:rsidRDefault="00000000" w:rsidRPr="00000000" w14:paraId="00000013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Přírodověda: libovolný A4 nelinkovaný sešit</w:t>
      </w:r>
    </w:p>
    <w:p w:rsidR="00000000" w:rsidDel="00000000" w:rsidP="00000000" w:rsidRDefault="00000000" w:rsidRPr="00000000" w14:paraId="00000014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Matematika: sešit 540 -1 ks, 440 - 1 ks, 544  - 1ks</w:t>
      </w:r>
    </w:p>
    <w:p w:rsidR="00000000" w:rsidDel="00000000" w:rsidP="00000000" w:rsidRDefault="00000000" w:rsidRPr="00000000" w14:paraId="00000015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Geometrie: dvě pravítka, jedno s ryskou, kružítko, ořezaná tužka č.3 nebo mikrotužka, úhloměr</w:t>
        <w:br w:type="textWrapping"/>
        <w:br w:type="textWrapping"/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TV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tričko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tepláky/kraťasy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prodyšný (např. bavlněný) pytlík, batoh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cvičky nebo tenisky s bílou podrážkou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VV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igelit (starý ubrus) na lavici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štětec plochý, kulatý (vždy tenký a tlustý)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● tyčinkové lepidlo, tužka č.1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before="240" w:lineRule="auto"/>
        <w:ind w:left="141.73228346456688" w:hanging="141.73228346456688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kelímek na vodu, kelímky na barvy nebo paletka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plášť (stará košile)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hadřík na štětce (více kusů)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molitanová houbička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barvy budou zakoupeny jednotně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vše sbalené do kufříku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Školní družina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převlečení na zahradu (tepláky, mikina, triko)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● pytlík na převlečení</w:t>
      </w:r>
    </w:p>
    <w:p w:rsidR="00000000" w:rsidDel="00000000" w:rsidP="00000000" w:rsidRDefault="00000000" w:rsidRPr="00000000" w14:paraId="00000029">
      <w:pPr>
        <w:spacing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Style w:val="Heading1"/>
      <w:keepNext w:val="0"/>
      <w:keepLines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after="0" w:before="0" w:line="300" w:lineRule="auto"/>
      <w:jc w:val="center"/>
      <w:rPr>
        <w:rFonts w:ascii="Times New Roman" w:cs="Times New Roman" w:eastAsia="Times New Roman" w:hAnsi="Times New Roman"/>
        <w:b w:val="1"/>
        <w:bCs w:val="1"/>
        <w:sz w:val="46"/>
        <w:szCs w:val="46"/>
      </w:rPr>
    </w:pPr>
    <w:bookmarkStart w:colFirst="0" w:colLast="0" w:name="_gv503wxkeauq" w:id="0"/>
    <w:bookmarkEnd w:id="0"/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46"/>
        <w:szCs w:val="46"/>
        <w:rtl w:val="0"/>
      </w:rPr>
      <w:t xml:space="preserve">Seznam výbavy pro žáky ZŠ</w:t>
    </w:r>
  </w:p>
  <w:p w:rsidR="00000000" w:rsidDel="00000000" w:rsidP="00000000" w:rsidRDefault="00000000" w:rsidRPr="00000000" w14:paraId="0000002B">
    <w:pPr>
      <w:pStyle w:val="Heading1"/>
      <w:keepNext w:val="0"/>
      <w:keepLines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after="0" w:before="0" w:line="300" w:lineRule="auto"/>
      <w:jc w:val="center"/>
      <w:rPr/>
    </w:pPr>
    <w:bookmarkStart w:colFirst="0" w:colLast="0" w:name="_nmgup157t8p" w:id="1"/>
    <w:bookmarkEnd w:id="1"/>
    <w:r w:rsidDel="00000000" w:rsidR="00000000" w:rsidRPr="00000000">
      <w:rPr>
        <w:b w:val="1"/>
        <w:bCs w:val="1"/>
        <w:sz w:val="22"/>
        <w:szCs w:val="22"/>
        <w:rtl w:val="0"/>
      </w:rPr>
      <w:t xml:space="preserve">Pomůcky, zejména sešity, doporučujeme zakoupit  ve více kusech, aby si je žáci mohli doplňovat dle potřeby v průběhu školního roku.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